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88" w:rsidRDefault="00371488" w:rsidP="00C21499">
      <w:pPr>
        <w:pStyle w:val="Title"/>
        <w:rPr>
          <w:rFonts w:ascii="Verdana" w:hAnsi="Verdana"/>
          <w:lang w:val="en-GB"/>
        </w:rPr>
      </w:pPr>
    </w:p>
    <w:p w:rsidR="006E3D4D" w:rsidRDefault="006E3D4D" w:rsidP="00C21499">
      <w:pPr>
        <w:pStyle w:val="Title"/>
        <w:rPr>
          <w:rFonts w:ascii="Verdana" w:hAnsi="Verdana"/>
          <w:lang w:val="en-GB"/>
        </w:rPr>
      </w:pPr>
    </w:p>
    <w:p w:rsidR="006E3D4D" w:rsidRPr="00DA4C22" w:rsidRDefault="006E3D4D" w:rsidP="00C21499">
      <w:pPr>
        <w:pStyle w:val="Title"/>
        <w:rPr>
          <w:rFonts w:ascii="Verdana" w:hAnsi="Verdana"/>
          <w:sz w:val="20"/>
          <w:lang w:val="en-GB"/>
        </w:rPr>
      </w:pPr>
    </w:p>
    <w:p w:rsidR="005F3A47" w:rsidRPr="00DA4C22" w:rsidRDefault="005F3A47">
      <w:pPr>
        <w:pStyle w:val="Title"/>
        <w:rPr>
          <w:rFonts w:ascii="Verdana" w:hAnsi="Verdana"/>
          <w:sz w:val="20"/>
          <w:lang w:val="en-GB"/>
        </w:rPr>
      </w:pPr>
    </w:p>
    <w:p w:rsidR="007D64D4" w:rsidRPr="00DA4C22" w:rsidRDefault="00B40A3D" w:rsidP="00E607F2">
      <w:pPr>
        <w:pStyle w:val="Title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szCs w:val="24"/>
          <w:lang w:val="en-GB"/>
        </w:rPr>
        <w:t>GRAND HOTEL WIEN</w:t>
      </w:r>
    </w:p>
    <w:p w:rsidR="007D64D4" w:rsidRPr="00DA4C22" w:rsidRDefault="007D64D4" w:rsidP="00E607F2">
      <w:pPr>
        <w:spacing w:line="360" w:lineRule="auto"/>
        <w:jc w:val="center"/>
        <w:rPr>
          <w:rFonts w:ascii="Verdana" w:hAnsi="Verdana" w:cs="Arial"/>
          <w:b/>
          <w:lang w:val="en-GB"/>
        </w:rPr>
      </w:pPr>
    </w:p>
    <w:p w:rsidR="006F73F1" w:rsidRPr="00DA4C22" w:rsidRDefault="00B40A3D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  <w:lang w:val="en-GB"/>
        </w:rPr>
      </w:pPr>
      <w:r>
        <w:rPr>
          <w:rFonts w:ascii="Verdana" w:hAnsi="Verdana"/>
          <w:color w:val="212121"/>
          <w:sz w:val="20"/>
          <w:szCs w:val="20"/>
          <w:lang w:val="en-GB"/>
        </w:rPr>
        <w:t>The legendary</w:t>
      </w:r>
      <w:r w:rsidR="005B2B23" w:rsidRPr="00DA4C22">
        <w:rPr>
          <w:rFonts w:ascii="Verdana" w:hAnsi="Verdana"/>
          <w:color w:val="212121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212121"/>
          <w:sz w:val="20"/>
          <w:szCs w:val="20"/>
          <w:lang w:val="en-GB"/>
        </w:rPr>
        <w:t>Grand Hotel Wien</w:t>
      </w:r>
      <w:r w:rsidR="00DC1193">
        <w:rPr>
          <w:rFonts w:ascii="Verdana" w:hAnsi="Verdana"/>
          <w:color w:val="212121"/>
          <w:sz w:val="20"/>
          <w:szCs w:val="20"/>
          <w:lang w:val="en-GB"/>
        </w:rPr>
        <w:t xml:space="preserve"> on Vienna’s elegant </w:t>
      </w:r>
      <w:proofErr w:type="spellStart"/>
      <w:r w:rsidR="006F73F1" w:rsidRPr="00DA4C22">
        <w:rPr>
          <w:rFonts w:ascii="Verdana" w:hAnsi="Verdana"/>
          <w:color w:val="212121"/>
          <w:sz w:val="20"/>
          <w:szCs w:val="20"/>
          <w:lang w:val="en-GB"/>
        </w:rPr>
        <w:t>Ringstra</w:t>
      </w:r>
      <w:r w:rsidR="00DC1193">
        <w:rPr>
          <w:rFonts w:ascii="Verdana" w:hAnsi="Verdana"/>
          <w:color w:val="212121"/>
          <w:sz w:val="20"/>
          <w:szCs w:val="20"/>
          <w:lang w:val="en-GB"/>
        </w:rPr>
        <w:t>ss</w:t>
      </w:r>
      <w:r w:rsidR="006F73F1" w:rsidRPr="00DA4C22">
        <w:rPr>
          <w:rFonts w:ascii="Verdana" w:hAnsi="Verdana"/>
          <w:color w:val="212121"/>
          <w:sz w:val="20"/>
          <w:szCs w:val="20"/>
          <w:lang w:val="en-GB"/>
        </w:rPr>
        <w:t>e</w:t>
      </w:r>
      <w:proofErr w:type="spellEnd"/>
      <w:r w:rsidR="00DC1193">
        <w:rPr>
          <w:rFonts w:ascii="Verdana" w:hAnsi="Verdana"/>
          <w:color w:val="212121"/>
          <w:sz w:val="20"/>
          <w:szCs w:val="20"/>
          <w:lang w:val="en-GB"/>
        </w:rPr>
        <w:t xml:space="preserve"> has been counted among the most luxurious hotels in the whole of Europe ever since it opened in 1870.</w:t>
      </w:r>
      <w:r w:rsidR="006F73F1" w:rsidRPr="00DA4C22">
        <w:rPr>
          <w:rFonts w:ascii="Verdana" w:hAnsi="Verdana"/>
          <w:color w:val="212121"/>
          <w:sz w:val="20"/>
          <w:szCs w:val="20"/>
          <w:lang w:val="en-GB"/>
        </w:rPr>
        <w:t xml:space="preserve"> </w:t>
      </w:r>
      <w:r w:rsidR="00DC1193">
        <w:rPr>
          <w:rFonts w:ascii="Verdana" w:hAnsi="Verdana"/>
          <w:color w:val="212121"/>
          <w:sz w:val="20"/>
          <w:szCs w:val="20"/>
          <w:lang w:val="en-GB"/>
        </w:rPr>
        <w:t xml:space="preserve">Since then it has become a place of pilgrimage for the nobility, for the elite, for politicians, and for artists from all over the world. In </w:t>
      </w:r>
      <w:r w:rsidR="006831A2" w:rsidRPr="00DA4C22">
        <w:rPr>
          <w:rFonts w:ascii="Verdana" w:hAnsi="Verdana"/>
          <w:color w:val="212121"/>
          <w:sz w:val="20"/>
          <w:szCs w:val="20"/>
          <w:lang w:val="en-GB"/>
        </w:rPr>
        <w:t>1894,</w:t>
      </w:r>
      <w:r w:rsidR="006F73F1" w:rsidRPr="00DA4C22">
        <w:rPr>
          <w:rFonts w:ascii="Verdana" w:hAnsi="Verdana"/>
          <w:color w:val="212121"/>
          <w:sz w:val="20"/>
          <w:szCs w:val="20"/>
          <w:lang w:val="en-GB"/>
        </w:rPr>
        <w:t xml:space="preserve"> </w:t>
      </w:r>
      <w:r w:rsidR="00DC1193">
        <w:rPr>
          <w:rFonts w:ascii="Verdana" w:hAnsi="Verdana"/>
          <w:color w:val="212121"/>
          <w:sz w:val="20"/>
          <w:szCs w:val="20"/>
          <w:lang w:val="en-GB"/>
        </w:rPr>
        <w:t>Johann Strauss the Younger celebrated his 50</w:t>
      </w:r>
      <w:r w:rsidR="00DC1193" w:rsidRPr="00DC1193">
        <w:rPr>
          <w:rFonts w:ascii="Verdana" w:hAnsi="Verdana"/>
          <w:color w:val="212121"/>
          <w:sz w:val="20"/>
          <w:szCs w:val="20"/>
          <w:vertAlign w:val="superscript"/>
          <w:lang w:val="en-GB"/>
        </w:rPr>
        <w:t>th</w:t>
      </w:r>
      <w:r w:rsidR="00DC1193">
        <w:rPr>
          <w:rFonts w:ascii="Verdana" w:hAnsi="Verdana"/>
          <w:color w:val="212121"/>
          <w:sz w:val="20"/>
          <w:szCs w:val="20"/>
          <w:lang w:val="en-GB"/>
        </w:rPr>
        <w:t xml:space="preserve"> anniversary as a performer in the Ballroom of the </w:t>
      </w:r>
      <w:r w:rsidR="00C01FD8" w:rsidRPr="00DA4C22">
        <w:rPr>
          <w:rFonts w:ascii="Verdana" w:hAnsi="Verdana"/>
          <w:color w:val="212121"/>
          <w:sz w:val="20"/>
          <w:szCs w:val="20"/>
          <w:lang w:val="en-GB"/>
        </w:rPr>
        <w:t>Grand Hotel Wien.</w:t>
      </w:r>
    </w:p>
    <w:p w:rsidR="00C01FD8" w:rsidRPr="00DA4C22" w:rsidRDefault="00C01FD8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  <w:lang w:val="en-GB"/>
        </w:rPr>
      </w:pPr>
    </w:p>
    <w:p w:rsidR="006F73F1" w:rsidRPr="00DA4C22" w:rsidRDefault="00662F52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  <w:lang w:val="en-GB"/>
        </w:rPr>
      </w:pPr>
      <w:r>
        <w:rPr>
          <w:rFonts w:ascii="Verdana" w:hAnsi="Verdana"/>
          <w:color w:val="212121"/>
          <w:sz w:val="20"/>
          <w:szCs w:val="20"/>
          <w:lang w:val="en-GB"/>
        </w:rPr>
        <w:t xml:space="preserve">The </w:t>
      </w:r>
      <w:r w:rsidR="00306032" w:rsidRPr="00DA4C22">
        <w:rPr>
          <w:rFonts w:ascii="Verdana" w:hAnsi="Verdana"/>
          <w:color w:val="212121"/>
          <w:sz w:val="20"/>
          <w:szCs w:val="20"/>
          <w:lang w:val="en-GB"/>
        </w:rPr>
        <w:t>Grand Hotel Wien</w:t>
      </w:r>
      <w:r w:rsidR="00DC1193">
        <w:rPr>
          <w:rFonts w:ascii="Verdana" w:hAnsi="Verdana"/>
          <w:color w:val="212121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212121"/>
          <w:sz w:val="20"/>
          <w:szCs w:val="20"/>
          <w:lang w:val="en-GB"/>
        </w:rPr>
        <w:t xml:space="preserve">combines </w:t>
      </w:r>
      <w:r w:rsidR="00DC1193">
        <w:rPr>
          <w:rFonts w:ascii="Verdana" w:hAnsi="Verdana"/>
          <w:color w:val="212121"/>
          <w:sz w:val="20"/>
          <w:szCs w:val="20"/>
          <w:lang w:val="en-GB"/>
        </w:rPr>
        <w:t>Viennese c</w:t>
      </w:r>
      <w:r w:rsidR="00DC1193">
        <w:rPr>
          <w:rFonts w:ascii="Verdana" w:hAnsi="Verdana" w:cs="Arial"/>
          <w:sz w:val="20"/>
          <w:szCs w:val="20"/>
          <w:lang w:val="en-GB"/>
        </w:rPr>
        <w:t>harm and timeless elegance with the ultimate in s</w:t>
      </w:r>
      <w:r w:rsidR="00C01FD8" w:rsidRPr="00DA4C22">
        <w:rPr>
          <w:rFonts w:ascii="Verdana" w:hAnsi="Verdana" w:cs="Arial"/>
          <w:sz w:val="20"/>
          <w:szCs w:val="20"/>
          <w:lang w:val="en-GB"/>
        </w:rPr>
        <w:t>erv</w:t>
      </w:r>
      <w:r w:rsidR="00DC1193">
        <w:rPr>
          <w:rFonts w:ascii="Verdana" w:hAnsi="Verdana" w:cs="Arial"/>
          <w:sz w:val="20"/>
          <w:szCs w:val="20"/>
          <w:lang w:val="en-GB"/>
        </w:rPr>
        <w:t>ice a</w:t>
      </w:r>
      <w:r w:rsidR="00C01FD8" w:rsidRPr="00DA4C22">
        <w:rPr>
          <w:rFonts w:ascii="Verdana" w:hAnsi="Verdana" w:cs="Arial"/>
          <w:sz w:val="20"/>
          <w:szCs w:val="20"/>
          <w:lang w:val="en-GB"/>
        </w:rPr>
        <w:t>nd</w:t>
      </w:r>
      <w:r w:rsidR="00DC1193">
        <w:rPr>
          <w:rFonts w:ascii="Verdana" w:hAnsi="Verdana" w:cs="Arial"/>
          <w:sz w:val="20"/>
          <w:szCs w:val="20"/>
          <w:lang w:val="en-GB"/>
        </w:rPr>
        <w:t xml:space="preserve"> the finest of cuisine</w:t>
      </w:r>
      <w:bookmarkStart w:id="0" w:name="_GoBack"/>
      <w:bookmarkEnd w:id="0"/>
      <w:r w:rsidR="00DC1193">
        <w:rPr>
          <w:rFonts w:ascii="Verdana" w:hAnsi="Verdana" w:cs="Arial"/>
          <w:sz w:val="20"/>
          <w:szCs w:val="20"/>
          <w:lang w:val="en-GB"/>
        </w:rPr>
        <w:t>. The location in the heart of Vienna</w:t>
      </w:r>
      <w:r w:rsidR="005D5656">
        <w:rPr>
          <w:rFonts w:ascii="Verdana" w:hAnsi="Verdana" w:cs="Arial"/>
          <w:sz w:val="20"/>
          <w:szCs w:val="20"/>
          <w:lang w:val="en-GB"/>
        </w:rPr>
        <w:t xml:space="preserve"> is unique</w:t>
      </w:r>
      <w:r w:rsidR="00DC1193">
        <w:rPr>
          <w:rFonts w:ascii="Verdana" w:hAnsi="Verdana" w:cs="Arial"/>
          <w:sz w:val="20"/>
          <w:szCs w:val="20"/>
          <w:lang w:val="en-GB"/>
        </w:rPr>
        <w:t xml:space="preserve">, directly on the </w:t>
      </w:r>
      <w:proofErr w:type="spellStart"/>
      <w:r w:rsidR="00DC1193">
        <w:rPr>
          <w:rFonts w:ascii="Verdana" w:hAnsi="Verdana" w:cs="Arial"/>
          <w:sz w:val="20"/>
          <w:szCs w:val="20"/>
          <w:lang w:val="en-GB"/>
        </w:rPr>
        <w:t>Ringstrass</w:t>
      </w:r>
      <w:r w:rsidR="00C01FD8" w:rsidRPr="00DA4C22">
        <w:rPr>
          <w:rFonts w:ascii="Verdana" w:hAnsi="Verdana" w:cs="Arial"/>
          <w:sz w:val="20"/>
          <w:szCs w:val="20"/>
          <w:lang w:val="en-GB"/>
        </w:rPr>
        <w:t>e</w:t>
      </w:r>
      <w:proofErr w:type="spellEnd"/>
      <w:r w:rsidR="00C01FD8" w:rsidRPr="00DA4C22">
        <w:rPr>
          <w:rFonts w:ascii="Verdana" w:hAnsi="Verdana" w:cs="Arial"/>
          <w:sz w:val="20"/>
          <w:szCs w:val="20"/>
          <w:lang w:val="en-GB"/>
        </w:rPr>
        <w:t xml:space="preserve"> </w:t>
      </w:r>
      <w:r w:rsidR="00DC1193">
        <w:rPr>
          <w:rFonts w:ascii="Verdana" w:hAnsi="Verdana" w:cs="Arial"/>
          <w:sz w:val="20"/>
          <w:szCs w:val="20"/>
          <w:lang w:val="en-GB"/>
        </w:rPr>
        <w:t>a</w:t>
      </w:r>
      <w:r w:rsidR="00C01FD8" w:rsidRPr="00DA4C22">
        <w:rPr>
          <w:rFonts w:ascii="Verdana" w:hAnsi="Verdana" w:cs="Arial"/>
          <w:sz w:val="20"/>
          <w:szCs w:val="20"/>
          <w:lang w:val="en-GB"/>
        </w:rPr>
        <w:t>nd</w:t>
      </w:r>
      <w:r w:rsidR="00DC1193">
        <w:rPr>
          <w:rFonts w:ascii="Verdana" w:hAnsi="Verdana" w:cs="Arial"/>
          <w:sz w:val="20"/>
          <w:szCs w:val="20"/>
          <w:lang w:val="en-GB"/>
        </w:rPr>
        <w:t xml:space="preserve"> only a few steps from the State Opera House and the </w:t>
      </w:r>
      <w:r w:rsidR="005D5656">
        <w:rPr>
          <w:rFonts w:ascii="Verdana" w:hAnsi="Verdana" w:cs="Arial"/>
          <w:sz w:val="20"/>
          <w:szCs w:val="20"/>
          <w:lang w:val="en-GB"/>
        </w:rPr>
        <w:t xml:space="preserve">most elegant shopping mile in the city, the </w:t>
      </w:r>
      <w:proofErr w:type="spellStart"/>
      <w:r w:rsidR="003374D6">
        <w:rPr>
          <w:rFonts w:ascii="Verdana" w:hAnsi="Verdana" w:cs="Arial"/>
          <w:sz w:val="20"/>
          <w:szCs w:val="20"/>
          <w:lang w:val="en-GB"/>
        </w:rPr>
        <w:t>Kae</w:t>
      </w:r>
      <w:r w:rsidR="006F73F1" w:rsidRPr="00DA4C22">
        <w:rPr>
          <w:rFonts w:ascii="Verdana" w:hAnsi="Verdana" w:cs="Arial"/>
          <w:sz w:val="20"/>
          <w:szCs w:val="20"/>
          <w:lang w:val="en-GB"/>
        </w:rPr>
        <w:t>rntner</w:t>
      </w:r>
      <w:proofErr w:type="spellEnd"/>
      <w:r w:rsidR="006F73F1" w:rsidRPr="00DA4C22">
        <w:rPr>
          <w:rFonts w:ascii="Verdana" w:hAnsi="Verdana" w:cs="Arial"/>
          <w:sz w:val="20"/>
          <w:szCs w:val="20"/>
          <w:lang w:val="en-GB"/>
        </w:rPr>
        <w:t xml:space="preserve"> Stra</w:t>
      </w:r>
      <w:r w:rsidR="005D5656">
        <w:rPr>
          <w:rFonts w:ascii="Verdana" w:hAnsi="Verdana" w:cs="Arial"/>
          <w:sz w:val="20"/>
          <w:szCs w:val="20"/>
          <w:lang w:val="en-GB"/>
        </w:rPr>
        <w:t>sse</w:t>
      </w:r>
      <w:r w:rsidR="006F73F1" w:rsidRPr="00DA4C22">
        <w:rPr>
          <w:rFonts w:ascii="Verdana" w:hAnsi="Verdana" w:cs="Arial"/>
          <w:sz w:val="20"/>
          <w:szCs w:val="20"/>
          <w:lang w:val="en-GB"/>
        </w:rPr>
        <w:t>.</w:t>
      </w:r>
    </w:p>
    <w:p w:rsidR="006F73F1" w:rsidRPr="00DA4C22" w:rsidRDefault="006F73F1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  <w:lang w:val="en-GB"/>
        </w:rPr>
      </w:pPr>
    </w:p>
    <w:p w:rsidR="00D26B8A" w:rsidRPr="00DA4C22" w:rsidRDefault="005D5656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  <w:lang w:val="en-GB"/>
        </w:rPr>
      </w:pPr>
      <w:r>
        <w:rPr>
          <w:rFonts w:ascii="Verdana" w:hAnsi="Verdana"/>
          <w:color w:val="212121"/>
          <w:sz w:val="20"/>
          <w:szCs w:val="20"/>
          <w:lang w:val="en-GB"/>
        </w:rPr>
        <w:t xml:space="preserve">The </w:t>
      </w:r>
      <w:r w:rsidR="006F73F1" w:rsidRPr="00DA4C22">
        <w:rPr>
          <w:rFonts w:ascii="Verdana" w:hAnsi="Verdana"/>
          <w:color w:val="212121"/>
          <w:sz w:val="20"/>
          <w:szCs w:val="20"/>
          <w:lang w:val="en-GB"/>
        </w:rPr>
        <w:t xml:space="preserve">Grand Hotel Wien </w:t>
      </w:r>
      <w:r>
        <w:rPr>
          <w:rFonts w:ascii="Verdana" w:hAnsi="Verdana"/>
          <w:color w:val="212121"/>
          <w:sz w:val="20"/>
          <w:szCs w:val="20"/>
          <w:lang w:val="en-GB"/>
        </w:rPr>
        <w:t xml:space="preserve">has </w:t>
      </w:r>
      <w:r w:rsidR="004576DF" w:rsidRPr="00DA4C22">
        <w:rPr>
          <w:rFonts w:ascii="Verdana" w:hAnsi="Verdana"/>
          <w:color w:val="212121"/>
          <w:sz w:val="20"/>
          <w:szCs w:val="20"/>
          <w:lang w:val="en-GB"/>
        </w:rPr>
        <w:t xml:space="preserve">205 </w:t>
      </w:r>
      <w:r w:rsidR="00306032" w:rsidRPr="00DA4C22">
        <w:rPr>
          <w:rFonts w:ascii="Verdana" w:hAnsi="Verdana"/>
          <w:color w:val="212121"/>
          <w:sz w:val="20"/>
          <w:szCs w:val="20"/>
          <w:lang w:val="en-GB"/>
        </w:rPr>
        <w:t>luxuri</w:t>
      </w:r>
      <w:r>
        <w:rPr>
          <w:rFonts w:ascii="Verdana" w:hAnsi="Verdana"/>
          <w:color w:val="212121"/>
          <w:sz w:val="20"/>
          <w:szCs w:val="20"/>
          <w:lang w:val="en-GB"/>
        </w:rPr>
        <w:t xml:space="preserve">ous rooms and suites in a total of seven categories, guaranteeing the finest in comfort and a genuine warmth and hospitality, in dignified surroundings combined with the very latest in </w:t>
      </w:r>
      <w:r w:rsidR="00C01FD8" w:rsidRPr="00DA4C22">
        <w:rPr>
          <w:rFonts w:ascii="Verdana" w:hAnsi="Verdana" w:cs="Arial"/>
          <w:sz w:val="20"/>
          <w:szCs w:val="20"/>
          <w:lang w:val="en-GB"/>
        </w:rPr>
        <w:t>modern</w:t>
      </w:r>
      <w:r>
        <w:rPr>
          <w:rFonts w:ascii="Verdana" w:hAnsi="Verdana" w:cs="Arial"/>
          <w:sz w:val="20"/>
          <w:szCs w:val="20"/>
          <w:lang w:val="en-GB"/>
        </w:rPr>
        <w:t xml:space="preserve"> technical facilities. Here, the wishes of every guest can be fulfilled.</w:t>
      </w:r>
    </w:p>
    <w:p w:rsidR="00D26B8A" w:rsidRPr="00DA4C22" w:rsidRDefault="00D26B8A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  <w:lang w:val="en-GB"/>
        </w:rPr>
      </w:pPr>
    </w:p>
    <w:p w:rsidR="00DE0BF9" w:rsidRPr="00AD0E14" w:rsidRDefault="005D5656" w:rsidP="00AD0E1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/>
          <w:color w:val="212121"/>
          <w:sz w:val="20"/>
          <w:szCs w:val="20"/>
          <w:lang w:val="en-GB"/>
        </w:rPr>
        <w:t xml:space="preserve">In matters of cuisine, the </w:t>
      </w:r>
      <w:r w:rsidR="006F73F1" w:rsidRPr="00DA4C22">
        <w:rPr>
          <w:rFonts w:ascii="Verdana" w:hAnsi="Verdana"/>
          <w:color w:val="212121"/>
          <w:sz w:val="20"/>
          <w:szCs w:val="20"/>
          <w:lang w:val="en-GB"/>
        </w:rPr>
        <w:t xml:space="preserve">Grand Hotel Wien </w:t>
      </w:r>
      <w:r>
        <w:rPr>
          <w:rFonts w:ascii="Verdana" w:hAnsi="Verdana"/>
          <w:color w:val="212121"/>
          <w:sz w:val="20"/>
          <w:szCs w:val="20"/>
          <w:lang w:val="en-GB"/>
        </w:rPr>
        <w:t>is e</w:t>
      </w:r>
      <w:r w:rsidR="002A11F3">
        <w:rPr>
          <w:rFonts w:ascii="Verdana" w:hAnsi="Verdana"/>
          <w:color w:val="212121"/>
          <w:sz w:val="20"/>
          <w:szCs w:val="20"/>
          <w:lang w:val="en-GB"/>
        </w:rPr>
        <w:t>xceptional</w:t>
      </w:r>
      <w:r>
        <w:rPr>
          <w:rFonts w:ascii="Verdana" w:hAnsi="Verdana"/>
          <w:color w:val="212121"/>
          <w:sz w:val="20"/>
          <w:szCs w:val="20"/>
          <w:lang w:val="en-GB"/>
        </w:rPr>
        <w:t xml:space="preserve">. </w:t>
      </w:r>
      <w:r w:rsidR="002A11F3" w:rsidRPr="00AD0E14">
        <w:rPr>
          <w:rFonts w:ascii="Verdana" w:hAnsi="Verdana"/>
          <w:color w:val="212121"/>
          <w:sz w:val="20"/>
          <w:szCs w:val="20"/>
          <w:lang w:val="en-GB"/>
        </w:rPr>
        <w:t>One of the leading Japanese r</w:t>
      </w:r>
      <w:r w:rsidR="00BE6683" w:rsidRPr="00AD0E14">
        <w:rPr>
          <w:rFonts w:ascii="Verdana" w:hAnsi="Verdana"/>
          <w:color w:val="212121"/>
          <w:sz w:val="20"/>
          <w:szCs w:val="20"/>
          <w:lang w:val="en-GB"/>
        </w:rPr>
        <w:t>estaurant</w:t>
      </w:r>
      <w:r w:rsidR="00042CF2" w:rsidRPr="00AD0E14">
        <w:rPr>
          <w:rFonts w:ascii="Verdana" w:hAnsi="Verdana"/>
          <w:color w:val="212121"/>
          <w:sz w:val="20"/>
          <w:szCs w:val="20"/>
          <w:lang w:val="en-GB"/>
        </w:rPr>
        <w:t>s in</w:t>
      </w:r>
      <w:r w:rsidR="002A11F3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Austria, the “</w:t>
      </w:r>
      <w:r w:rsidR="001360ED" w:rsidRPr="00AD0E14">
        <w:rPr>
          <w:rFonts w:ascii="Verdana" w:hAnsi="Verdana"/>
          <w:color w:val="212121"/>
          <w:sz w:val="20"/>
          <w:szCs w:val="20"/>
          <w:lang w:val="en-GB"/>
        </w:rPr>
        <w:t>UNKAI</w:t>
      </w:r>
      <w:r w:rsidR="002A11F3" w:rsidRPr="00AD0E14">
        <w:rPr>
          <w:rFonts w:ascii="Verdana" w:hAnsi="Verdana"/>
          <w:color w:val="212121"/>
          <w:sz w:val="20"/>
          <w:szCs w:val="20"/>
          <w:lang w:val="en-GB"/>
        </w:rPr>
        <w:t>”</w:t>
      </w:r>
      <w:r w:rsidR="00042CF2" w:rsidRPr="00AD0E14">
        <w:rPr>
          <w:rFonts w:ascii="Verdana" w:hAnsi="Verdana"/>
          <w:color w:val="212121"/>
          <w:sz w:val="20"/>
          <w:szCs w:val="20"/>
          <w:lang w:val="en-GB"/>
        </w:rPr>
        <w:t>,</w:t>
      </w:r>
      <w:r w:rsidR="002A11F3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honoured with </w:t>
      </w:r>
      <w:r w:rsidR="00237DC9" w:rsidRPr="00AD0E14">
        <w:rPr>
          <w:rFonts w:ascii="Verdana" w:hAnsi="Verdana"/>
          <w:color w:val="212121"/>
          <w:sz w:val="20"/>
          <w:szCs w:val="20"/>
          <w:lang w:val="en-GB"/>
        </w:rPr>
        <w:t>one</w:t>
      </w:r>
      <w:r w:rsidR="002A11F3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</w:t>
      </w:r>
      <w:r w:rsidR="00237DC9" w:rsidRPr="00AD0E14">
        <w:rPr>
          <w:rFonts w:ascii="Verdana" w:hAnsi="Verdana"/>
          <w:color w:val="212121"/>
          <w:sz w:val="20"/>
          <w:szCs w:val="20"/>
          <w:lang w:val="en-GB"/>
        </w:rPr>
        <w:t>toque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and </w:t>
      </w:r>
      <w:r w:rsidR="00237DC9" w:rsidRPr="00AD0E14">
        <w:rPr>
          <w:rFonts w:ascii="Verdana" w:hAnsi="Verdana"/>
          <w:color w:val="212121"/>
          <w:sz w:val="20"/>
          <w:szCs w:val="20"/>
          <w:lang w:val="en-GB"/>
        </w:rPr>
        <w:t>14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points by </w:t>
      </w:r>
      <w:r w:rsidR="00306032" w:rsidRPr="00AD0E14">
        <w:rPr>
          <w:rFonts w:ascii="Verdana" w:hAnsi="Verdana"/>
          <w:color w:val="212121"/>
          <w:sz w:val="20"/>
          <w:szCs w:val="20"/>
          <w:lang w:val="en-GB"/>
        </w:rPr>
        <w:t>Gault Millau,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offers </w:t>
      </w:r>
      <w:r w:rsidR="005B2B23" w:rsidRPr="00AD0E14">
        <w:rPr>
          <w:rFonts w:ascii="Verdana" w:hAnsi="Verdana"/>
          <w:color w:val="212121"/>
          <w:sz w:val="20"/>
          <w:szCs w:val="20"/>
          <w:lang w:val="en-GB"/>
        </w:rPr>
        <w:t>tradition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 xml:space="preserve">al Japanese food. On the ground floor of the </w:t>
      </w:r>
      <w:r w:rsidR="00BE6683" w:rsidRPr="00AD0E14">
        <w:rPr>
          <w:rFonts w:ascii="Verdana" w:hAnsi="Verdana"/>
          <w:color w:val="212121"/>
          <w:sz w:val="20"/>
          <w:szCs w:val="20"/>
          <w:lang w:val="en-GB"/>
        </w:rPr>
        <w:t>Grand Hotel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 xml:space="preserve">, </w:t>
      </w:r>
      <w:r w:rsidR="00F44F93" w:rsidRPr="00AD0E14">
        <w:rPr>
          <w:rFonts w:ascii="Verdana" w:hAnsi="Verdana"/>
          <w:color w:val="212121"/>
          <w:sz w:val="20"/>
          <w:szCs w:val="20"/>
          <w:lang w:val="en-GB"/>
        </w:rPr>
        <w:t>at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the</w:t>
      </w:r>
      <w:r w:rsidR="00BE6683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>“</w:t>
      </w:r>
      <w:r w:rsidR="001360ED" w:rsidRPr="00AD0E14">
        <w:rPr>
          <w:rFonts w:ascii="Verdana" w:hAnsi="Verdana"/>
          <w:color w:val="212121"/>
          <w:sz w:val="20"/>
          <w:szCs w:val="20"/>
          <w:lang w:val="en-GB"/>
        </w:rPr>
        <w:t>UNKAI Bar &amp; Sushi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>”,</w:t>
      </w:r>
      <w:r w:rsidR="00BE6683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>exc</w:t>
      </w:r>
      <w:r w:rsidR="00B976B3" w:rsidRPr="00AD0E14">
        <w:rPr>
          <w:rFonts w:ascii="Verdana" w:hAnsi="Verdana"/>
          <w:color w:val="212121"/>
          <w:sz w:val="20"/>
          <w:szCs w:val="20"/>
          <w:lang w:val="en-GB"/>
        </w:rPr>
        <w:t>ellent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s</w:t>
      </w:r>
      <w:r w:rsidR="00BE6683" w:rsidRPr="00AD0E14">
        <w:rPr>
          <w:rFonts w:ascii="Verdana" w:hAnsi="Verdana"/>
          <w:color w:val="212121"/>
          <w:sz w:val="20"/>
          <w:szCs w:val="20"/>
          <w:lang w:val="en-GB"/>
        </w:rPr>
        <w:t>ushi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creations await the guest</w:t>
      </w:r>
      <w:r w:rsidR="00BE6683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</w:t>
      </w:r>
      <w:r w:rsidR="00D10F44" w:rsidRPr="00AD0E14">
        <w:rPr>
          <w:rFonts w:ascii="Verdana" w:hAnsi="Verdana"/>
          <w:color w:val="212121"/>
          <w:sz w:val="20"/>
          <w:szCs w:val="20"/>
          <w:lang w:val="en-GB"/>
        </w:rPr>
        <w:t>in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 xml:space="preserve"> an easy, relaxed atmosphe</w:t>
      </w:r>
      <w:r w:rsidR="00A12701" w:rsidRPr="00AD0E14">
        <w:rPr>
          <w:rFonts w:ascii="Verdana" w:hAnsi="Verdana"/>
          <w:color w:val="212121"/>
          <w:sz w:val="20"/>
          <w:szCs w:val="20"/>
          <w:lang w:val="en-GB"/>
        </w:rPr>
        <w:t>re</w:t>
      </w:r>
      <w:r w:rsidR="000B5029" w:rsidRPr="00AD0E14">
        <w:rPr>
          <w:rFonts w:ascii="Verdana" w:hAnsi="Verdana"/>
          <w:color w:val="212121"/>
          <w:sz w:val="20"/>
          <w:szCs w:val="20"/>
          <w:lang w:val="en-GB"/>
        </w:rPr>
        <w:t xml:space="preserve">, and in summer with its own terrace. </w:t>
      </w:r>
      <w:r w:rsidR="00AD0E14">
        <w:rPr>
          <w:rFonts w:ascii="Verdana" w:hAnsi="Verdana"/>
          <w:color w:val="212121"/>
          <w:sz w:val="20"/>
          <w:szCs w:val="20"/>
          <w:lang w:val="en-GB"/>
        </w:rPr>
        <w:t>The lobby bar “Rosengarten” with its outdoor terrace “</w:t>
      </w:r>
      <w:proofErr w:type="spellStart"/>
      <w:r w:rsidR="00AD0E14">
        <w:rPr>
          <w:rFonts w:ascii="Verdana" w:hAnsi="Verdana"/>
          <w:color w:val="212121"/>
          <w:sz w:val="20"/>
          <w:szCs w:val="20"/>
          <w:lang w:val="en-GB"/>
        </w:rPr>
        <w:t>Schanigarten</w:t>
      </w:r>
      <w:proofErr w:type="spellEnd"/>
      <w:r w:rsidR="00AD0E14">
        <w:rPr>
          <w:rFonts w:ascii="Verdana" w:hAnsi="Verdana"/>
          <w:color w:val="212121"/>
          <w:sz w:val="20"/>
          <w:szCs w:val="20"/>
          <w:lang w:val="en-GB"/>
        </w:rPr>
        <w:t xml:space="preserve">” offers great Viennese and international dishes. </w:t>
      </w:r>
      <w:r w:rsidR="00DA35BF" w:rsidRPr="00AD0E14">
        <w:rPr>
          <w:rFonts w:ascii="Verdana" w:hAnsi="Verdana" w:cs="Arial"/>
          <w:sz w:val="20"/>
          <w:szCs w:val="20"/>
          <w:lang w:val="en-GB"/>
        </w:rPr>
        <w:t xml:space="preserve">Grand Catering by Grand Hotel Wien </w:t>
      </w:r>
      <w:r w:rsidR="006E0465" w:rsidRPr="00AD0E14">
        <w:rPr>
          <w:rFonts w:ascii="Verdana" w:hAnsi="Verdana" w:cs="Arial"/>
          <w:sz w:val="20"/>
          <w:szCs w:val="20"/>
          <w:lang w:val="en-GB"/>
        </w:rPr>
        <w:t xml:space="preserve">also allows the wide range of culinary excellence to be enjoyed outside the </w:t>
      </w:r>
      <w:r w:rsidR="00F44F93" w:rsidRPr="00AD0E14">
        <w:rPr>
          <w:rFonts w:ascii="Verdana" w:hAnsi="Verdana" w:cs="Arial"/>
          <w:sz w:val="20"/>
          <w:szCs w:val="20"/>
          <w:lang w:val="en-GB"/>
        </w:rPr>
        <w:t>h</w:t>
      </w:r>
      <w:r w:rsidR="0009531E" w:rsidRPr="00AD0E14">
        <w:rPr>
          <w:rFonts w:ascii="Verdana" w:hAnsi="Verdana" w:cs="Arial"/>
          <w:sz w:val="20"/>
          <w:szCs w:val="20"/>
          <w:lang w:val="en-GB"/>
        </w:rPr>
        <w:t>otel</w:t>
      </w:r>
      <w:r w:rsidR="006E0465" w:rsidRPr="00AD0E14">
        <w:rPr>
          <w:rFonts w:ascii="Verdana" w:hAnsi="Verdana" w:cs="Arial"/>
          <w:sz w:val="20"/>
          <w:szCs w:val="20"/>
          <w:lang w:val="en-GB"/>
        </w:rPr>
        <w:t>. With the entire r</w:t>
      </w:r>
      <w:r w:rsidR="0009531E" w:rsidRPr="00AD0E14">
        <w:rPr>
          <w:rFonts w:ascii="Verdana" w:hAnsi="Verdana" w:cs="Arial"/>
          <w:sz w:val="20"/>
          <w:szCs w:val="20"/>
          <w:lang w:val="en-GB"/>
        </w:rPr>
        <w:t>epertoire</w:t>
      </w:r>
      <w:r w:rsidR="006E0465" w:rsidRPr="00AD0E14">
        <w:rPr>
          <w:rFonts w:ascii="Verdana" w:hAnsi="Verdana" w:cs="Arial"/>
          <w:sz w:val="20"/>
          <w:szCs w:val="20"/>
          <w:lang w:val="en-GB"/>
        </w:rPr>
        <w:t xml:space="preserve"> on offer</w:t>
      </w:r>
      <w:r w:rsidR="0009531E" w:rsidRPr="00AD0E14">
        <w:rPr>
          <w:rFonts w:ascii="Verdana" w:hAnsi="Verdana" w:cs="Arial"/>
          <w:sz w:val="20"/>
          <w:szCs w:val="20"/>
          <w:lang w:val="en-GB"/>
        </w:rPr>
        <w:t>,</w:t>
      </w:r>
      <w:r w:rsidR="006E0465" w:rsidRPr="00AD0E14">
        <w:rPr>
          <w:rFonts w:ascii="Verdana" w:hAnsi="Verdana" w:cs="Arial"/>
          <w:sz w:val="20"/>
          <w:szCs w:val="20"/>
          <w:lang w:val="en-GB"/>
        </w:rPr>
        <w:t xml:space="preserve"> including s</w:t>
      </w:r>
      <w:r w:rsidR="0009531E" w:rsidRPr="00AD0E14">
        <w:rPr>
          <w:rFonts w:ascii="Verdana" w:hAnsi="Verdana" w:cs="Arial"/>
          <w:sz w:val="20"/>
          <w:szCs w:val="20"/>
          <w:lang w:val="en-GB"/>
        </w:rPr>
        <w:t>e</w:t>
      </w:r>
      <w:r w:rsidR="006E0465" w:rsidRPr="00AD0E14">
        <w:rPr>
          <w:rFonts w:ascii="Verdana" w:hAnsi="Verdana" w:cs="Arial"/>
          <w:sz w:val="20"/>
          <w:szCs w:val="20"/>
          <w:lang w:val="en-GB"/>
        </w:rPr>
        <w:t>rvice a</w:t>
      </w:r>
      <w:r w:rsidR="0009531E" w:rsidRPr="00AD0E14">
        <w:rPr>
          <w:rFonts w:ascii="Verdana" w:hAnsi="Verdana" w:cs="Arial"/>
          <w:sz w:val="20"/>
          <w:szCs w:val="20"/>
          <w:lang w:val="en-GB"/>
        </w:rPr>
        <w:t xml:space="preserve">nd </w:t>
      </w:r>
      <w:r w:rsidR="006E0465" w:rsidRPr="00AD0E14">
        <w:rPr>
          <w:rFonts w:ascii="Verdana" w:hAnsi="Verdana" w:cs="Arial"/>
          <w:sz w:val="20"/>
          <w:szCs w:val="20"/>
          <w:lang w:val="en-GB"/>
        </w:rPr>
        <w:t>accoutrements for up to 1000 p</w:t>
      </w:r>
      <w:r w:rsidR="0009531E" w:rsidRPr="00AD0E14">
        <w:rPr>
          <w:rFonts w:ascii="Verdana" w:hAnsi="Verdana" w:cs="Arial"/>
          <w:sz w:val="20"/>
          <w:szCs w:val="20"/>
          <w:lang w:val="en-GB"/>
        </w:rPr>
        <w:t>erson</w:t>
      </w:r>
      <w:r w:rsidR="006E0465" w:rsidRPr="00AD0E14">
        <w:rPr>
          <w:rFonts w:ascii="Verdana" w:hAnsi="Verdana" w:cs="Arial"/>
          <w:sz w:val="20"/>
          <w:szCs w:val="20"/>
          <w:lang w:val="en-GB"/>
        </w:rPr>
        <w:t>s, the highly professional team treats clients to an unforgettable experience</w:t>
      </w:r>
      <w:r w:rsidR="0009531E" w:rsidRPr="00AD0E14">
        <w:rPr>
          <w:rFonts w:ascii="Verdana" w:hAnsi="Verdana" w:cs="Arial"/>
          <w:sz w:val="20"/>
          <w:szCs w:val="20"/>
          <w:lang w:val="en-GB"/>
        </w:rPr>
        <w:t>.</w:t>
      </w:r>
    </w:p>
    <w:p w:rsidR="00DE0BF9" w:rsidRPr="00DA4C22" w:rsidRDefault="00DE0BF9" w:rsidP="00BE6683">
      <w:pPr>
        <w:spacing w:line="360" w:lineRule="auto"/>
        <w:jc w:val="both"/>
        <w:rPr>
          <w:rFonts w:ascii="Verdana" w:hAnsi="Verdana" w:cs="Arial"/>
          <w:lang w:val="en-GB"/>
        </w:rPr>
      </w:pPr>
    </w:p>
    <w:p w:rsidR="00D26B8A" w:rsidRPr="00DA4C22" w:rsidRDefault="006E0465" w:rsidP="00EA75AD">
      <w:pPr>
        <w:spacing w:line="360" w:lineRule="auto"/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An oasis of w</w:t>
      </w:r>
      <w:r w:rsidR="00EA75AD" w:rsidRPr="00DA4C22">
        <w:rPr>
          <w:rFonts w:ascii="Verdana" w:hAnsi="Verdana" w:cs="Arial"/>
          <w:lang w:val="en-GB"/>
        </w:rPr>
        <w:t xml:space="preserve">ellness </w:t>
      </w:r>
      <w:r>
        <w:rPr>
          <w:rFonts w:ascii="Verdana" w:hAnsi="Verdana" w:cs="Arial"/>
          <w:lang w:val="en-GB"/>
        </w:rPr>
        <w:t xml:space="preserve">in the midst of the city awaits the guest in the </w:t>
      </w:r>
      <w:r w:rsidR="00F241C9" w:rsidRPr="00DA4C22">
        <w:rPr>
          <w:rFonts w:ascii="Verdana" w:hAnsi="Verdana" w:cs="Arial"/>
          <w:lang w:val="en-GB"/>
        </w:rPr>
        <w:t xml:space="preserve">Grand Spa </w:t>
      </w:r>
      <w:r w:rsidR="00EA75AD" w:rsidRPr="00DA4C22">
        <w:rPr>
          <w:rFonts w:ascii="Verdana" w:hAnsi="Verdana" w:cs="Arial"/>
          <w:lang w:val="en-GB"/>
        </w:rPr>
        <w:t xml:space="preserve">N° </w:t>
      </w:r>
      <w:r>
        <w:rPr>
          <w:rFonts w:ascii="Verdana" w:hAnsi="Verdana" w:cs="Arial"/>
          <w:lang w:val="en-GB"/>
        </w:rPr>
        <w:t xml:space="preserve">605 on the sixth floor of the </w:t>
      </w:r>
      <w:r w:rsidR="00424CE9" w:rsidRPr="00DA4C22">
        <w:rPr>
          <w:rFonts w:ascii="Verdana" w:hAnsi="Verdana" w:cs="Arial"/>
          <w:lang w:val="en-GB"/>
        </w:rPr>
        <w:t xml:space="preserve">Grand Hotel Wien. </w:t>
      </w:r>
      <w:r>
        <w:rPr>
          <w:rFonts w:ascii="Verdana" w:hAnsi="Verdana" w:cs="Arial"/>
          <w:lang w:val="en-GB"/>
        </w:rPr>
        <w:t>The</w:t>
      </w:r>
      <w:r w:rsidR="00EA75AD" w:rsidRPr="00DA4C22">
        <w:rPr>
          <w:rFonts w:ascii="Verdana" w:hAnsi="Verdana" w:cs="Arial"/>
          <w:lang w:val="en-GB"/>
        </w:rPr>
        <w:t xml:space="preserve"> S</w:t>
      </w:r>
      <w:r w:rsidR="006A619B" w:rsidRPr="00DA4C22">
        <w:rPr>
          <w:rFonts w:ascii="Verdana" w:hAnsi="Verdana" w:cs="Arial"/>
          <w:lang w:val="en-GB"/>
        </w:rPr>
        <w:t>PA N° 605</w:t>
      </w:r>
      <w:r>
        <w:rPr>
          <w:rFonts w:ascii="Verdana" w:hAnsi="Verdana" w:cs="Arial"/>
          <w:lang w:val="en-GB"/>
        </w:rPr>
        <w:t xml:space="preserve"> offers s</w:t>
      </w:r>
      <w:r w:rsidR="006A619B" w:rsidRPr="00DA4C22">
        <w:rPr>
          <w:rFonts w:ascii="Verdana" w:hAnsi="Verdana" w:cs="Arial"/>
          <w:lang w:val="en-GB"/>
        </w:rPr>
        <w:t xml:space="preserve">auna, </w:t>
      </w:r>
      <w:r w:rsidR="00C36B4A">
        <w:rPr>
          <w:rFonts w:ascii="Verdana" w:hAnsi="Verdana" w:cs="Arial"/>
          <w:lang w:val="en-GB"/>
        </w:rPr>
        <w:t xml:space="preserve">Turkish bath, a </w:t>
      </w:r>
      <w:r w:rsidR="00EA75AD" w:rsidRPr="00DA4C22">
        <w:rPr>
          <w:rFonts w:ascii="Verdana" w:hAnsi="Verdana" w:cs="Arial"/>
          <w:lang w:val="en-GB"/>
        </w:rPr>
        <w:t>separate</w:t>
      </w:r>
      <w:r w:rsidR="00C36B4A">
        <w:rPr>
          <w:rFonts w:ascii="Verdana" w:hAnsi="Verdana" w:cs="Arial"/>
          <w:lang w:val="en-GB"/>
        </w:rPr>
        <w:t xml:space="preserve"> ladies </w:t>
      </w:r>
      <w:r w:rsidR="006A619B" w:rsidRPr="00DA4C22">
        <w:rPr>
          <w:rFonts w:ascii="Verdana" w:hAnsi="Verdana" w:cs="Arial"/>
          <w:lang w:val="en-GB"/>
        </w:rPr>
        <w:t>s</w:t>
      </w:r>
      <w:r w:rsidR="00F241C9" w:rsidRPr="00DA4C22">
        <w:rPr>
          <w:rFonts w:ascii="Verdana" w:hAnsi="Verdana" w:cs="Arial"/>
          <w:lang w:val="en-GB"/>
        </w:rPr>
        <w:t xml:space="preserve">auna, </w:t>
      </w:r>
      <w:r w:rsidR="00C36B4A">
        <w:rPr>
          <w:rFonts w:ascii="Verdana" w:hAnsi="Verdana" w:cs="Arial"/>
          <w:lang w:val="en-GB"/>
        </w:rPr>
        <w:t>an elegant relaxation area, a c</w:t>
      </w:r>
      <w:r w:rsidR="00F241C9" w:rsidRPr="00DA4C22">
        <w:rPr>
          <w:rFonts w:ascii="Verdana" w:hAnsi="Verdana" w:cs="Arial"/>
          <w:lang w:val="en-GB"/>
        </w:rPr>
        <w:t>ardio</w:t>
      </w:r>
      <w:r w:rsidR="00C36B4A">
        <w:rPr>
          <w:rFonts w:ascii="Verdana" w:hAnsi="Verdana" w:cs="Arial"/>
          <w:lang w:val="en-GB"/>
        </w:rPr>
        <w:t xml:space="preserve"> section with the very latest in t</w:t>
      </w:r>
      <w:r w:rsidR="00424CE9" w:rsidRPr="00DA4C22">
        <w:rPr>
          <w:rFonts w:ascii="Verdana" w:hAnsi="Verdana" w:cs="Arial"/>
          <w:lang w:val="en-GB"/>
        </w:rPr>
        <w:t>raining</w:t>
      </w:r>
      <w:r w:rsidR="00C36B4A">
        <w:rPr>
          <w:rFonts w:ascii="Verdana" w:hAnsi="Verdana" w:cs="Arial"/>
          <w:lang w:val="en-GB"/>
        </w:rPr>
        <w:t xml:space="preserve"> facilitie</w:t>
      </w:r>
      <w:r w:rsidR="00424CE9" w:rsidRPr="00DA4C22">
        <w:rPr>
          <w:rFonts w:ascii="Verdana" w:hAnsi="Verdana" w:cs="Arial"/>
          <w:lang w:val="en-GB"/>
        </w:rPr>
        <w:t>s</w:t>
      </w:r>
      <w:r w:rsidR="00C36B4A">
        <w:rPr>
          <w:rFonts w:ascii="Verdana" w:hAnsi="Verdana" w:cs="Arial"/>
          <w:lang w:val="en-GB"/>
        </w:rPr>
        <w:t>, and one of the most extensive c</w:t>
      </w:r>
      <w:r w:rsidR="00F241C9" w:rsidRPr="00DA4C22">
        <w:rPr>
          <w:rFonts w:ascii="Verdana" w:hAnsi="Verdana" w:cs="Arial"/>
          <w:lang w:val="en-GB"/>
        </w:rPr>
        <w:t>osmeti</w:t>
      </w:r>
      <w:r w:rsidR="00C36B4A">
        <w:rPr>
          <w:rFonts w:ascii="Verdana" w:hAnsi="Verdana" w:cs="Arial"/>
          <w:lang w:val="en-GB"/>
        </w:rPr>
        <w:t>c and m</w:t>
      </w:r>
      <w:r w:rsidR="00F241C9" w:rsidRPr="00DA4C22">
        <w:rPr>
          <w:rFonts w:ascii="Verdana" w:hAnsi="Verdana" w:cs="Arial"/>
          <w:lang w:val="en-GB"/>
        </w:rPr>
        <w:t>assage</w:t>
      </w:r>
      <w:r w:rsidR="00F44F93">
        <w:rPr>
          <w:rFonts w:ascii="Verdana" w:hAnsi="Verdana" w:cs="Arial"/>
          <w:lang w:val="en-GB"/>
        </w:rPr>
        <w:t xml:space="preserve"> services on offer in Vienna</w:t>
      </w:r>
      <w:r w:rsidR="00F241C9" w:rsidRPr="00DA4C22">
        <w:rPr>
          <w:rFonts w:ascii="Verdana" w:hAnsi="Verdana" w:cs="Arial"/>
          <w:lang w:val="en-GB"/>
        </w:rPr>
        <w:t xml:space="preserve">. </w:t>
      </w:r>
    </w:p>
    <w:p w:rsidR="00D26B8A" w:rsidRPr="00DA4C22" w:rsidRDefault="00D26B8A" w:rsidP="00BE6683">
      <w:pPr>
        <w:spacing w:line="360" w:lineRule="auto"/>
        <w:jc w:val="both"/>
        <w:rPr>
          <w:rFonts w:ascii="Verdana" w:hAnsi="Verdana" w:cs="Arial"/>
          <w:lang w:val="en-GB"/>
        </w:rPr>
      </w:pPr>
    </w:p>
    <w:p w:rsidR="006A619B" w:rsidRPr="00DA4C22" w:rsidRDefault="00C36B4A" w:rsidP="00885654">
      <w:pPr>
        <w:shd w:val="clear" w:color="auto" w:fill="FFFFFF"/>
        <w:spacing w:line="360" w:lineRule="auto"/>
        <w:jc w:val="both"/>
        <w:rPr>
          <w:rFonts w:ascii="Verdana" w:hAnsi="Verdana"/>
          <w:lang w:val="en-GB" w:eastAsia="de-AT"/>
        </w:rPr>
      </w:pPr>
      <w:r>
        <w:rPr>
          <w:rFonts w:ascii="Verdana" w:hAnsi="Verdana"/>
          <w:lang w:val="en-GB" w:eastAsia="de-AT"/>
        </w:rPr>
        <w:t>Twelve events areas with exc</w:t>
      </w:r>
      <w:r w:rsidR="00CB4861" w:rsidRPr="00DA4C22">
        <w:rPr>
          <w:rFonts w:ascii="Verdana" w:hAnsi="Verdana"/>
          <w:lang w:val="en-GB" w:eastAsia="de-AT"/>
        </w:rPr>
        <w:t>ellent</w:t>
      </w:r>
      <w:r>
        <w:rPr>
          <w:rFonts w:ascii="Verdana" w:hAnsi="Verdana"/>
          <w:lang w:val="en-GB" w:eastAsia="de-AT"/>
        </w:rPr>
        <w:t xml:space="preserve"> resources and the most modern facilities, natural light, and the best in all-round service care, make the</w:t>
      </w:r>
      <w:r w:rsidR="006F73F1" w:rsidRPr="00DA4C22">
        <w:rPr>
          <w:rFonts w:ascii="Verdana" w:hAnsi="Verdana"/>
          <w:lang w:val="en-GB" w:eastAsia="de-AT"/>
        </w:rPr>
        <w:t xml:space="preserve"> Grand Hotel Wien</w:t>
      </w:r>
      <w:r>
        <w:rPr>
          <w:rFonts w:ascii="Verdana" w:hAnsi="Verdana"/>
          <w:lang w:val="en-GB" w:eastAsia="de-AT"/>
        </w:rPr>
        <w:t xml:space="preserve"> something </w:t>
      </w:r>
      <w:r w:rsidR="00F44F93">
        <w:rPr>
          <w:rFonts w:ascii="Verdana" w:hAnsi="Verdana"/>
          <w:lang w:val="en-GB" w:eastAsia="de-AT"/>
        </w:rPr>
        <w:t>special</w:t>
      </w:r>
      <w:r>
        <w:rPr>
          <w:rFonts w:ascii="Verdana" w:hAnsi="Verdana"/>
          <w:lang w:val="en-GB" w:eastAsia="de-AT"/>
        </w:rPr>
        <w:t>. The highlight is one of the largest and most beautiful hotel ballrooms in Vienna, which lends every event a truly glamo</w:t>
      </w:r>
      <w:r w:rsidR="006F73F1" w:rsidRPr="00DA4C22">
        <w:rPr>
          <w:rFonts w:ascii="Verdana" w:hAnsi="Verdana"/>
          <w:lang w:val="en-GB" w:eastAsia="de-AT"/>
        </w:rPr>
        <w:t>r</w:t>
      </w:r>
      <w:r>
        <w:rPr>
          <w:rFonts w:ascii="Verdana" w:hAnsi="Verdana"/>
          <w:lang w:val="en-GB" w:eastAsia="de-AT"/>
        </w:rPr>
        <w:t>ous setting, ideally suited for the most widely differing e</w:t>
      </w:r>
      <w:r w:rsidR="006F73F1" w:rsidRPr="00DA4C22">
        <w:rPr>
          <w:rFonts w:ascii="Verdana" w:hAnsi="Verdana"/>
          <w:lang w:val="en-GB" w:eastAsia="de-AT"/>
        </w:rPr>
        <w:t>vents</w:t>
      </w:r>
      <w:r>
        <w:rPr>
          <w:rFonts w:ascii="Verdana" w:hAnsi="Verdana"/>
          <w:lang w:val="en-GB" w:eastAsia="de-AT"/>
        </w:rPr>
        <w:t>, from corporate celebrations to marriages, as well as, of course, for balls</w:t>
      </w:r>
      <w:r w:rsidR="006F73F1" w:rsidRPr="00DA4C22">
        <w:rPr>
          <w:rFonts w:ascii="Verdana" w:hAnsi="Verdana"/>
          <w:lang w:val="en-GB" w:eastAsia="de-AT"/>
        </w:rPr>
        <w:t xml:space="preserve">. </w:t>
      </w:r>
    </w:p>
    <w:p w:rsidR="004E20B0" w:rsidRPr="00DA4C22" w:rsidRDefault="004E20B0" w:rsidP="000A47A0">
      <w:pPr>
        <w:jc w:val="both"/>
        <w:rPr>
          <w:rFonts w:ascii="Verdana" w:hAnsi="Verdana" w:cs="Arial"/>
          <w:lang w:val="en-GB"/>
        </w:rPr>
      </w:pPr>
    </w:p>
    <w:sectPr w:rsidR="004E20B0" w:rsidRPr="00DA4C22">
      <w:headerReference w:type="default" r:id="rId6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DF" w:rsidRDefault="00895FDF">
      <w:r>
        <w:separator/>
      </w:r>
    </w:p>
  </w:endnote>
  <w:endnote w:type="continuationSeparator" w:id="0">
    <w:p w:rsidR="00895FDF" w:rsidRDefault="0089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DF" w:rsidRDefault="00895FDF">
      <w:r>
        <w:separator/>
      </w:r>
    </w:p>
  </w:footnote>
  <w:footnote w:type="continuationSeparator" w:id="0">
    <w:p w:rsidR="00895FDF" w:rsidRDefault="0089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361" w:rsidRDefault="00DD3361" w:rsidP="00FF1F94">
    <w:pPr>
      <w:pStyle w:val="Header"/>
      <w:jc w:val="center"/>
    </w:pPr>
  </w:p>
  <w:p w:rsidR="00DD3361" w:rsidRDefault="00DD33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F8"/>
    <w:rsid w:val="000349D5"/>
    <w:rsid w:val="00034CC0"/>
    <w:rsid w:val="00042CF2"/>
    <w:rsid w:val="00066950"/>
    <w:rsid w:val="0009531E"/>
    <w:rsid w:val="000A47A0"/>
    <w:rsid w:val="000B5029"/>
    <w:rsid w:val="000C396E"/>
    <w:rsid w:val="000E34D3"/>
    <w:rsid w:val="00100408"/>
    <w:rsid w:val="0010046B"/>
    <w:rsid w:val="00115DB0"/>
    <w:rsid w:val="001360ED"/>
    <w:rsid w:val="00136CEC"/>
    <w:rsid w:val="00162AD2"/>
    <w:rsid w:val="00177D6A"/>
    <w:rsid w:val="001B30AF"/>
    <w:rsid w:val="001B315C"/>
    <w:rsid w:val="001D710A"/>
    <w:rsid w:val="001E2B28"/>
    <w:rsid w:val="0022185E"/>
    <w:rsid w:val="002318EF"/>
    <w:rsid w:val="00233324"/>
    <w:rsid w:val="00237C7E"/>
    <w:rsid w:val="00237DC9"/>
    <w:rsid w:val="00281FBC"/>
    <w:rsid w:val="00285979"/>
    <w:rsid w:val="002A11F3"/>
    <w:rsid w:val="002E09EF"/>
    <w:rsid w:val="00306032"/>
    <w:rsid w:val="00316E31"/>
    <w:rsid w:val="00323D00"/>
    <w:rsid w:val="003374D6"/>
    <w:rsid w:val="00345F5D"/>
    <w:rsid w:val="00371488"/>
    <w:rsid w:val="00383946"/>
    <w:rsid w:val="00391D7F"/>
    <w:rsid w:val="00392D50"/>
    <w:rsid w:val="003A28E4"/>
    <w:rsid w:val="003C44B9"/>
    <w:rsid w:val="003D519C"/>
    <w:rsid w:val="00424CE9"/>
    <w:rsid w:val="00456465"/>
    <w:rsid w:val="004576DF"/>
    <w:rsid w:val="00460324"/>
    <w:rsid w:val="004664BA"/>
    <w:rsid w:val="004942BB"/>
    <w:rsid w:val="004A5AEE"/>
    <w:rsid w:val="004E20B0"/>
    <w:rsid w:val="005224B8"/>
    <w:rsid w:val="00583948"/>
    <w:rsid w:val="005A6696"/>
    <w:rsid w:val="005B2B23"/>
    <w:rsid w:val="005D5656"/>
    <w:rsid w:val="005F3A47"/>
    <w:rsid w:val="00604049"/>
    <w:rsid w:val="0062160E"/>
    <w:rsid w:val="00661BFF"/>
    <w:rsid w:val="00662F52"/>
    <w:rsid w:val="006775B7"/>
    <w:rsid w:val="006831A2"/>
    <w:rsid w:val="00696D6E"/>
    <w:rsid w:val="00697138"/>
    <w:rsid w:val="006A619B"/>
    <w:rsid w:val="006E0465"/>
    <w:rsid w:val="006E3D4D"/>
    <w:rsid w:val="006F73F1"/>
    <w:rsid w:val="0074105B"/>
    <w:rsid w:val="00742E5B"/>
    <w:rsid w:val="007D64D4"/>
    <w:rsid w:val="007F69F1"/>
    <w:rsid w:val="008428B5"/>
    <w:rsid w:val="008834DB"/>
    <w:rsid w:val="00885654"/>
    <w:rsid w:val="00895FDF"/>
    <w:rsid w:val="008E5AC5"/>
    <w:rsid w:val="008F7217"/>
    <w:rsid w:val="00921751"/>
    <w:rsid w:val="009A56D1"/>
    <w:rsid w:val="00A01897"/>
    <w:rsid w:val="00A12701"/>
    <w:rsid w:val="00A12F30"/>
    <w:rsid w:val="00A138FB"/>
    <w:rsid w:val="00A66AE6"/>
    <w:rsid w:val="00A8068C"/>
    <w:rsid w:val="00A92B46"/>
    <w:rsid w:val="00AD0E14"/>
    <w:rsid w:val="00AD4C3B"/>
    <w:rsid w:val="00AE34F8"/>
    <w:rsid w:val="00B01D8B"/>
    <w:rsid w:val="00B40A3D"/>
    <w:rsid w:val="00B4796C"/>
    <w:rsid w:val="00B55F10"/>
    <w:rsid w:val="00B566A3"/>
    <w:rsid w:val="00B976B3"/>
    <w:rsid w:val="00BE6683"/>
    <w:rsid w:val="00BF032B"/>
    <w:rsid w:val="00C01FD8"/>
    <w:rsid w:val="00C06A37"/>
    <w:rsid w:val="00C11F61"/>
    <w:rsid w:val="00C12226"/>
    <w:rsid w:val="00C21499"/>
    <w:rsid w:val="00C27AD9"/>
    <w:rsid w:val="00C36B4A"/>
    <w:rsid w:val="00C71FD5"/>
    <w:rsid w:val="00C727DE"/>
    <w:rsid w:val="00C80F0D"/>
    <w:rsid w:val="00CB4861"/>
    <w:rsid w:val="00CC21A9"/>
    <w:rsid w:val="00D10F44"/>
    <w:rsid w:val="00D26B8A"/>
    <w:rsid w:val="00D43F5B"/>
    <w:rsid w:val="00D5677E"/>
    <w:rsid w:val="00D712D8"/>
    <w:rsid w:val="00D735F4"/>
    <w:rsid w:val="00D843D5"/>
    <w:rsid w:val="00DA35BF"/>
    <w:rsid w:val="00DA3A7F"/>
    <w:rsid w:val="00DA4C22"/>
    <w:rsid w:val="00DB07EC"/>
    <w:rsid w:val="00DC1193"/>
    <w:rsid w:val="00DD3361"/>
    <w:rsid w:val="00DE0BF9"/>
    <w:rsid w:val="00E37834"/>
    <w:rsid w:val="00E379B1"/>
    <w:rsid w:val="00E607F2"/>
    <w:rsid w:val="00E75347"/>
    <w:rsid w:val="00EA75AD"/>
    <w:rsid w:val="00EA7D77"/>
    <w:rsid w:val="00EC35C7"/>
    <w:rsid w:val="00ED68AB"/>
    <w:rsid w:val="00F241C9"/>
    <w:rsid w:val="00F44F93"/>
    <w:rsid w:val="00FB711E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7CD87F"/>
  <w15:chartTrackingRefBased/>
  <w15:docId w15:val="{D9C61A2E-6E0F-4598-B80A-A83606A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T" w:eastAsia="en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4"/>
      <w:lang w:val="de-D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96D6E"/>
    <w:pPr>
      <w:jc w:val="center"/>
    </w:pPr>
    <w:rPr>
      <w:b/>
      <w:sz w:val="24"/>
    </w:rPr>
  </w:style>
  <w:style w:type="character" w:styleId="Hyperlink">
    <w:name w:val="Hyperlink"/>
    <w:rsid w:val="00E607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41C9"/>
  </w:style>
  <w:style w:type="character" w:styleId="Strong">
    <w:name w:val="Strong"/>
    <w:uiPriority w:val="22"/>
    <w:qFormat/>
    <w:rsid w:val="00F241C9"/>
    <w:rPr>
      <w:b/>
      <w:bCs/>
    </w:rPr>
  </w:style>
  <w:style w:type="character" w:customStyle="1" w:styleId="HeaderChar">
    <w:name w:val="Header Char"/>
    <w:link w:val="Header"/>
    <w:uiPriority w:val="99"/>
    <w:rsid w:val="00FF1F94"/>
    <w:rPr>
      <w:lang w:val="en-US" w:eastAsia="en-US"/>
    </w:rPr>
  </w:style>
  <w:style w:type="paragraph" w:styleId="BalloonText">
    <w:name w:val="Balloon Text"/>
    <w:basedOn w:val="Normal"/>
    <w:link w:val="BalloonTextChar"/>
    <w:rsid w:val="00FF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F94"/>
    <w:rPr>
      <w:rFonts w:ascii="Tahoma" w:hAnsi="Tahoma" w:cs="Tahoma"/>
      <w:sz w:val="16"/>
      <w:szCs w:val="16"/>
      <w:lang w:val="en-US" w:eastAsia="en-US"/>
    </w:rPr>
  </w:style>
  <w:style w:type="paragraph" w:customStyle="1" w:styleId="xmsonormal">
    <w:name w:val="x_msonormal"/>
    <w:basedOn w:val="Normal"/>
    <w:rsid w:val="006F73F1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NormalWeb">
    <w:name w:val="Normal (Web)"/>
    <w:basedOn w:val="Normal"/>
    <w:uiPriority w:val="99"/>
    <w:unhideWhenUsed/>
    <w:rsid w:val="00DE0BF9"/>
    <w:pPr>
      <w:spacing w:before="100" w:beforeAutospacing="1" w:after="100" w:afterAutospacing="1"/>
    </w:pPr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276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GRAND HOTEL WIEN</vt:lpstr>
      <vt:lpstr>GRAND HOTEL WIEN</vt:lpstr>
    </vt:vector>
  </TitlesOfParts>
  <Company>ANA Grand Hotel Wien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HOTEL WIEN</dc:title>
  <dc:subject/>
  <dc:creator>etraunmueller</dc:creator>
  <cp:keywords/>
  <cp:lastModifiedBy>Walid Al-Khalily</cp:lastModifiedBy>
  <cp:revision>3</cp:revision>
  <cp:lastPrinted>2017-10-31T13:14:00Z</cp:lastPrinted>
  <dcterms:created xsi:type="dcterms:W3CDTF">2021-07-22T13:23:00Z</dcterms:created>
  <dcterms:modified xsi:type="dcterms:W3CDTF">2022-07-04T09:03:00Z</dcterms:modified>
</cp:coreProperties>
</file>